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D98A891" w:rsidR="005D0C82" w:rsidRPr="00412267" w:rsidRDefault="00EE28E6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102</w:t>
            </w:r>
            <w:r w:rsidRPr="00A51EA9">
              <w:rPr>
                <w:rFonts w:ascii="Times New Roman" w:hAnsi="Times New Roman" w:cs="Times New Roman"/>
                <w:sz w:val="28"/>
              </w:rPr>
              <w:t>/2021.(VI.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51EA9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6F15F506" w:rsidR="005D0C82" w:rsidRPr="002511D8" w:rsidRDefault="00EE28E6" w:rsidP="00EE28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28E6">
              <w:rPr>
                <w:rFonts w:ascii="Times New Roman" w:hAnsi="Times New Roman" w:cs="Times New Roman"/>
                <w:bCs/>
                <w:sz w:val="28"/>
                <w:szCs w:val="28"/>
              </w:rPr>
              <w:t>Döntés a Szervezeti és Működési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E28E6">
              <w:rPr>
                <w:rFonts w:ascii="Times New Roman" w:hAnsi="Times New Roman" w:cs="Times New Roman"/>
                <w:bCs/>
                <w:sz w:val="28"/>
                <w:szCs w:val="28"/>
              </w:rPr>
              <w:t>Szabályzatáról szóló 12/2015. (IX.30.) önkormányzati rendelet 3. számú függelékének módosításáról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3D628AAE" w:rsidR="001C1E40" w:rsidRDefault="00EE28E6" w:rsidP="005D0C82">
            <w:pPr>
              <w:rPr>
                <w:rFonts w:ascii="Times New Roman" w:hAnsi="Times New Roman" w:cs="Times New Roman"/>
                <w:sz w:val="28"/>
              </w:rPr>
            </w:pPr>
            <w:r w:rsidRPr="00EE28E6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EE28E6">
              <w:rPr>
                <w:rFonts w:ascii="Times New Roman" w:hAnsi="Times New Roman" w:cs="Times New Roman"/>
                <w:sz w:val="28"/>
              </w:rPr>
              <w:t>/2021.(VI.9.)</w:t>
            </w:r>
          </w:p>
        </w:tc>
        <w:tc>
          <w:tcPr>
            <w:tcW w:w="6521" w:type="dxa"/>
          </w:tcPr>
          <w:p w14:paraId="4D9A1561" w14:textId="73554F3D" w:rsidR="001C1E40" w:rsidRDefault="00EE28E6" w:rsidP="00BC40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Döntés Danyi Szilveszterné szociális alapellátás iránti kérelméről</w:t>
            </w:r>
          </w:p>
        </w:tc>
      </w:tr>
      <w:bookmarkEnd w:id="0"/>
      <w:bookmarkEnd w:id="1"/>
    </w:tbl>
    <w:p w14:paraId="2A13DA74" w14:textId="785FDDA8" w:rsidR="00CB31BE" w:rsidRDefault="00CB31BE" w:rsidP="00806CDE">
      <w:pPr>
        <w:jc w:val="center"/>
        <w:rPr>
          <w:bCs/>
          <w:sz w:val="24"/>
          <w:szCs w:val="24"/>
        </w:rPr>
      </w:pPr>
    </w:p>
    <w:p w14:paraId="43A39498" w14:textId="77777777" w:rsidR="0008447F" w:rsidRDefault="0008447F" w:rsidP="0008447F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B31BE">
        <w:rPr>
          <w:rFonts w:ascii="Times New Roman" w:hAnsi="Times New Roman" w:cs="Times New Roman"/>
          <w:b/>
          <w:sz w:val="30"/>
          <w:szCs w:val="30"/>
          <w:u w:val="single"/>
        </w:rPr>
        <w:t>RENDELETEK</w:t>
      </w: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08447F" w:rsidRPr="00412267" w14:paraId="039FDCDE" w14:textId="77777777" w:rsidTr="0025706D">
        <w:tc>
          <w:tcPr>
            <w:tcW w:w="2518" w:type="dxa"/>
          </w:tcPr>
          <w:p w14:paraId="758867C1" w14:textId="77777777" w:rsidR="0008447F" w:rsidRPr="00412267" w:rsidRDefault="0008447F" w:rsidP="0025706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Rendelet</w:t>
            </w:r>
            <w:r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0D013D78" w14:textId="77777777" w:rsidR="0008447F" w:rsidRPr="00412267" w:rsidRDefault="0008447F" w:rsidP="0025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08447F" w:rsidRPr="00412267" w14:paraId="22D0EFAF" w14:textId="77777777" w:rsidTr="0025706D">
        <w:tc>
          <w:tcPr>
            <w:tcW w:w="2518" w:type="dxa"/>
          </w:tcPr>
          <w:p w14:paraId="0B0490EF" w14:textId="64AE9E55" w:rsidR="0008447F" w:rsidRPr="0008447F" w:rsidRDefault="0008447F" w:rsidP="0025706D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08447F">
              <w:rPr>
                <w:rFonts w:ascii="Times New Roman" w:hAnsi="Times New Roman" w:cs="Times New Roman"/>
                <w:bCs/>
                <w:sz w:val="28"/>
              </w:rPr>
              <w:t>4/2021.(VI</w:t>
            </w:r>
            <w:r>
              <w:rPr>
                <w:rFonts w:ascii="Times New Roman" w:hAnsi="Times New Roman" w:cs="Times New Roman"/>
                <w:bCs/>
                <w:sz w:val="28"/>
              </w:rPr>
              <w:t>.</w:t>
            </w:r>
            <w:r w:rsidRPr="0008447F">
              <w:rPr>
                <w:rFonts w:ascii="Times New Roman" w:hAnsi="Times New Roman" w:cs="Times New Roman"/>
                <w:bCs/>
                <w:sz w:val="28"/>
              </w:rPr>
              <w:t>10.)</w:t>
            </w:r>
          </w:p>
        </w:tc>
        <w:tc>
          <w:tcPr>
            <w:tcW w:w="6521" w:type="dxa"/>
          </w:tcPr>
          <w:p w14:paraId="4938CB02" w14:textId="359CBBA6" w:rsidR="0008447F" w:rsidRPr="0008447F" w:rsidRDefault="0008447F" w:rsidP="000844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8447F">
              <w:rPr>
                <w:rFonts w:ascii="Times New Roman" w:hAnsi="Times New Roman" w:cs="Times New Roman"/>
                <w:sz w:val="28"/>
              </w:rPr>
              <w:t>Gyöngyössolymos Községi Önkormányzat Képviselő-testülete és szervei Szervezeti és Működési Szabályzatáról szóló 12/2015. (IX.30.) önkormányzati rendelet módosításáról</w:t>
            </w:r>
          </w:p>
        </w:tc>
      </w:tr>
    </w:tbl>
    <w:p w14:paraId="10C7672D" w14:textId="77777777" w:rsidR="0008447F" w:rsidRPr="00CB31BE" w:rsidRDefault="0008447F" w:rsidP="00806CDE">
      <w:pPr>
        <w:jc w:val="center"/>
        <w:rPr>
          <w:bCs/>
          <w:sz w:val="24"/>
          <w:szCs w:val="24"/>
        </w:rPr>
      </w:pPr>
    </w:p>
    <w:sectPr w:rsidR="0008447F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8447F"/>
    <w:rsid w:val="000A6656"/>
    <w:rsid w:val="0010644B"/>
    <w:rsid w:val="001333C7"/>
    <w:rsid w:val="001C1E40"/>
    <w:rsid w:val="001D299D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22E4B"/>
    <w:rsid w:val="00531590"/>
    <w:rsid w:val="00535881"/>
    <w:rsid w:val="005C258F"/>
    <w:rsid w:val="005D0C82"/>
    <w:rsid w:val="005D11F0"/>
    <w:rsid w:val="005E0860"/>
    <w:rsid w:val="005E1040"/>
    <w:rsid w:val="00612BAB"/>
    <w:rsid w:val="00656830"/>
    <w:rsid w:val="00692C30"/>
    <w:rsid w:val="006A56D8"/>
    <w:rsid w:val="00735C13"/>
    <w:rsid w:val="00737A1A"/>
    <w:rsid w:val="00740301"/>
    <w:rsid w:val="00766E3E"/>
    <w:rsid w:val="007976ED"/>
    <w:rsid w:val="007A55C1"/>
    <w:rsid w:val="00806CDE"/>
    <w:rsid w:val="00824930"/>
    <w:rsid w:val="00843318"/>
    <w:rsid w:val="0086731E"/>
    <w:rsid w:val="008705C6"/>
    <w:rsid w:val="00882180"/>
    <w:rsid w:val="008857BE"/>
    <w:rsid w:val="008E4CC3"/>
    <w:rsid w:val="008E7EB6"/>
    <w:rsid w:val="008F67C8"/>
    <w:rsid w:val="00952EF2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1EA9"/>
    <w:rsid w:val="00A56E1A"/>
    <w:rsid w:val="00A6766A"/>
    <w:rsid w:val="00A74FDF"/>
    <w:rsid w:val="00AD5150"/>
    <w:rsid w:val="00B01F45"/>
    <w:rsid w:val="00B629C2"/>
    <w:rsid w:val="00B671DE"/>
    <w:rsid w:val="00B74EDF"/>
    <w:rsid w:val="00B753D5"/>
    <w:rsid w:val="00B86EBF"/>
    <w:rsid w:val="00BA28A3"/>
    <w:rsid w:val="00BC40A5"/>
    <w:rsid w:val="00BF2814"/>
    <w:rsid w:val="00C05458"/>
    <w:rsid w:val="00C3753B"/>
    <w:rsid w:val="00C53F34"/>
    <w:rsid w:val="00C72017"/>
    <w:rsid w:val="00C857D7"/>
    <w:rsid w:val="00CB125B"/>
    <w:rsid w:val="00CB31BE"/>
    <w:rsid w:val="00CC43A0"/>
    <w:rsid w:val="00CF2C34"/>
    <w:rsid w:val="00D01F29"/>
    <w:rsid w:val="00D33A89"/>
    <w:rsid w:val="00D56B7B"/>
    <w:rsid w:val="00D6766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28E6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2021-05-27T09:31:00Z</cp:lastPrinted>
  <dcterms:created xsi:type="dcterms:W3CDTF">2021-06-17T12:30:00Z</dcterms:created>
  <dcterms:modified xsi:type="dcterms:W3CDTF">2021-06-17T12:30:00Z</dcterms:modified>
</cp:coreProperties>
</file>